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CE" w:rsidRDefault="0019147A">
      <w:pPr>
        <w:spacing w:before="37"/>
        <w:ind w:left="160"/>
      </w:pPr>
      <w:r>
        <w:t>8/24/2020</w:t>
      </w:r>
    </w:p>
    <w:p w:rsidR="006648CE" w:rsidRDefault="0019147A">
      <w:pPr>
        <w:pStyle w:val="BodyText"/>
        <w:spacing w:before="1" w:after="39"/>
        <w:rPr>
          <w:sz w:val="22"/>
        </w:rPr>
      </w:pPr>
      <w:r>
        <w:br w:type="column"/>
      </w:r>
    </w:p>
    <w:p w:rsidR="006648CE" w:rsidRDefault="0019147A">
      <w:pPr>
        <w:pStyle w:val="BodyText"/>
        <w:ind w:left="306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88549" cy="876300"/>
            <wp:effectExtent l="0" t="0" r="0" b="0"/>
            <wp:docPr id="1" name="image1.jpeg" descr="C:\Users\DKronemann\Downloads\Lapwai Logo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4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CE" w:rsidRDefault="0019147A">
      <w:pPr>
        <w:pStyle w:val="Title"/>
        <w:rPr>
          <w:u w:val="none"/>
        </w:rPr>
      </w:pPr>
      <w:r>
        <w:pict>
          <v:shape id="_x0000_s1028" style="position:absolute;left:0;text-align:left;margin-left:36pt;margin-top:109.4pt;width:522.85pt;height:1.45pt;z-index:-15881216;mso-position-horizontal-relative:page" coordorigin="720,2188" coordsize="10457,29" path="m11177,2188r-6358,l3600,2188r-2880,l720,2210r2880,l3600,2217r1219,l4819,2210r6358,l11177,2188xe" fillcolor="black" stroked="f">
            <v:path arrowok="t"/>
            <w10:wrap anchorx="page"/>
          </v:shape>
        </w:pict>
      </w:r>
      <w:r>
        <w:pict>
          <v:shape id="_x0000_s1027" style="position:absolute;left:0;text-align:left;margin-left:36pt;margin-top:128.85pt;width:522.85pt;height:1.45pt;z-index:-15880704;mso-position-horizontal-relative:page" coordorigin="720,2577" coordsize="10457,29" path="m11177,2577r-6631,l3600,2577r-2880,l720,2599r2880,l3600,2606r946,l4546,2599r6631,l11177,2577xe" fillcolor="black" stroked="f">
            <v:path arrowok="t"/>
            <w10:wrap anchorx="page"/>
          </v:shape>
        </w:pict>
      </w:r>
      <w:proofErr w:type="spellStart"/>
      <w:r>
        <w:rPr>
          <w:u w:val="thick"/>
        </w:rPr>
        <w:t>Lapwai</w:t>
      </w:r>
      <w:proofErr w:type="spellEnd"/>
      <w:r>
        <w:rPr>
          <w:u w:val="thick"/>
        </w:rPr>
        <w:t xml:space="preserve"> High School Volleyball 2020</w:t>
      </w:r>
    </w:p>
    <w:p w:rsidR="006648CE" w:rsidRDefault="006648CE">
      <w:pPr>
        <w:sectPr w:rsidR="006648CE">
          <w:type w:val="continuous"/>
          <w:pgSz w:w="12240" w:h="15840"/>
          <w:pgMar w:top="680" w:right="860" w:bottom="280" w:left="560" w:header="720" w:footer="720" w:gutter="0"/>
          <w:cols w:num="2" w:space="720" w:equalWidth="0">
            <w:col w:w="1163" w:space="435"/>
            <w:col w:w="9222"/>
          </w:cols>
        </w:sectPr>
      </w:pPr>
    </w:p>
    <w:p w:rsidR="006648CE" w:rsidRDefault="0019147A">
      <w:pPr>
        <w:pStyle w:val="BodyText"/>
        <w:rPr>
          <w:b/>
          <w:sz w:val="20"/>
        </w:rPr>
      </w:pPr>
      <w:r>
        <w:pict>
          <v:shape id="_x0000_s1026" style="position:absolute;margin-left:24pt;margin-top:24pt;width:564pt;height:744pt;z-index:-15880192;mso-position-horizontal-relative:page;mso-position-vertical-relative:page" coordorigin="480,480" coordsize="11280,14880" o:spt="100" adj="0,,0" path="m569,15271r-15,l554,15286r15,l569,15271xm569,554r-15,l554,569r,14702l569,15271,569,569r,-15xm11686,15271r-15,l569,15271r,15l11671,15286r15,l11686,15271xm11686,554r-15,l569,554r,15l11671,569r,14702l11686,15271r,-14702l11686,554xm11760,480r-60,l11700,540r,29l11700,15271r,29l11671,15300r-11102,l540,15300r,-29l540,569r,-29l569,540r11102,l11700,540r,-60l11671,480,569,480r-29,l480,480r,60l480,569r,14702l480,15300r,60l540,15360r29,l11671,15360r29,l11760,15360r,-60l11760,15271r,-14702l11760,540r,-60xe" fillcolor="#4f81bc" stroked="f">
            <v:stroke joinstyle="round"/>
            <v:formulas/>
            <v:path arrowok="t" o:connecttype="segments"/>
            <w10:wrap anchorx="page" anchory="page"/>
          </v:shape>
        </w:pict>
      </w:r>
    </w:p>
    <w:p w:rsidR="006648CE" w:rsidRDefault="006648CE"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4305"/>
        <w:gridCol w:w="2577"/>
        <w:gridCol w:w="1781"/>
      </w:tblGrid>
      <w:tr w:rsidR="006648CE">
        <w:trPr>
          <w:trHeight w:val="746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25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Date:</w:t>
            </w:r>
          </w:p>
          <w:p w:rsidR="006648CE" w:rsidRDefault="0019147A">
            <w:pPr>
              <w:pStyle w:val="TableParagraph"/>
              <w:spacing w:line="240" w:lineRule="auto"/>
              <w:ind w:left="50"/>
              <w:rPr>
                <w:sz w:val="32"/>
              </w:rPr>
            </w:pPr>
            <w:r>
              <w:rPr>
                <w:sz w:val="32"/>
              </w:rPr>
              <w:t>Aug 10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25" w:lineRule="exact"/>
              <w:ind w:left="991"/>
              <w:rPr>
                <w:b/>
                <w:sz w:val="32"/>
              </w:rPr>
            </w:pPr>
            <w:r>
              <w:rPr>
                <w:b/>
                <w:sz w:val="32"/>
              </w:rPr>
              <w:t>Opponent:</w:t>
            </w:r>
          </w:p>
          <w:p w:rsidR="006648CE" w:rsidRDefault="0019147A">
            <w:pPr>
              <w:pStyle w:val="TableParagraph"/>
              <w:spacing w:line="240" w:lineRule="auto"/>
              <w:ind w:left="991"/>
              <w:rPr>
                <w:sz w:val="32"/>
              </w:rPr>
            </w:pPr>
            <w:r>
              <w:rPr>
                <w:sz w:val="32"/>
              </w:rPr>
              <w:t>Volleyball Begins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25" w:lineRule="exact"/>
              <w:ind w:left="286"/>
              <w:rPr>
                <w:b/>
                <w:sz w:val="32"/>
              </w:rPr>
            </w:pPr>
            <w:r>
              <w:rPr>
                <w:b/>
                <w:sz w:val="32"/>
              </w:rPr>
              <w:t>Place:</w:t>
            </w:r>
          </w:p>
          <w:p w:rsidR="006648CE" w:rsidRDefault="0019147A">
            <w:pPr>
              <w:pStyle w:val="TableParagraph"/>
              <w:spacing w:line="240" w:lineRule="auto"/>
              <w:ind w:left="286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 xml:space="preserve"> HS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25" w:lineRule="exact"/>
              <w:ind w:left="590"/>
              <w:rPr>
                <w:b/>
                <w:sz w:val="32"/>
              </w:rPr>
            </w:pPr>
            <w:r>
              <w:rPr>
                <w:b/>
                <w:sz w:val="32"/>
              </w:rPr>
              <w:t>Time:</w:t>
            </w:r>
          </w:p>
          <w:p w:rsidR="006648CE" w:rsidRDefault="0019147A">
            <w:pPr>
              <w:pStyle w:val="TableParagraph"/>
              <w:spacing w:line="240" w:lineRule="auto"/>
              <w:ind w:left="589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0"/>
              <w:rPr>
                <w:sz w:val="32"/>
              </w:rPr>
            </w:pPr>
            <w:r>
              <w:rPr>
                <w:sz w:val="32"/>
              </w:rPr>
              <w:t>Aug 27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1"/>
              <w:rPr>
                <w:b/>
                <w:sz w:val="32"/>
              </w:rPr>
            </w:pPr>
            <w:r>
              <w:rPr>
                <w:b/>
                <w:sz w:val="32"/>
              </w:rPr>
              <w:t>Genesee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87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4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60" w:lineRule="exact"/>
              <w:ind w:left="50"/>
              <w:rPr>
                <w:sz w:val="32"/>
              </w:rPr>
            </w:pPr>
            <w:r>
              <w:rPr>
                <w:sz w:val="32"/>
              </w:rPr>
              <w:t>Sep 1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60" w:lineRule="exact"/>
              <w:ind w:left="991"/>
              <w:rPr>
                <w:b/>
                <w:sz w:val="32"/>
              </w:rPr>
            </w:pPr>
            <w:r>
              <w:rPr>
                <w:b/>
                <w:sz w:val="32"/>
              </w:rPr>
              <w:t>Prairie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60" w:lineRule="exact"/>
              <w:ind w:left="286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60" w:lineRule="exact"/>
              <w:ind w:right="94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0"/>
              <w:rPr>
                <w:sz w:val="32"/>
              </w:rPr>
            </w:pPr>
            <w:r>
              <w:rPr>
                <w:sz w:val="32"/>
              </w:rPr>
              <w:t>Sep 8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1"/>
              <w:rPr>
                <w:b/>
                <w:sz w:val="32"/>
              </w:rPr>
            </w:pPr>
            <w:r>
              <w:rPr>
                <w:b/>
                <w:sz w:val="32"/>
              </w:rPr>
              <w:t>Troy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87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4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1"/>
              <w:rPr>
                <w:sz w:val="32"/>
              </w:rPr>
            </w:pPr>
            <w:r>
              <w:rPr>
                <w:sz w:val="32"/>
              </w:rPr>
              <w:t>Sep 10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2"/>
              <w:rPr>
                <w:b/>
                <w:sz w:val="32"/>
              </w:rPr>
            </w:pPr>
            <w:r>
              <w:rPr>
                <w:b/>
                <w:sz w:val="32"/>
              </w:rPr>
              <w:t>Kamiah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87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3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1"/>
              <w:rPr>
                <w:sz w:val="32"/>
              </w:rPr>
            </w:pPr>
            <w:r>
              <w:rPr>
                <w:sz w:val="32"/>
              </w:rPr>
              <w:t>Sep 12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3"/>
              <w:rPr>
                <w:sz w:val="32"/>
              </w:rPr>
            </w:pPr>
            <w:r>
              <w:rPr>
                <w:sz w:val="32"/>
              </w:rPr>
              <w:t>@ Orofino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88"/>
              <w:rPr>
                <w:sz w:val="32"/>
              </w:rPr>
            </w:pPr>
            <w:r>
              <w:rPr>
                <w:sz w:val="32"/>
              </w:rPr>
              <w:t>Orofino,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2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60" w:lineRule="exact"/>
              <w:ind w:left="52"/>
              <w:rPr>
                <w:sz w:val="32"/>
              </w:rPr>
            </w:pPr>
            <w:r>
              <w:rPr>
                <w:sz w:val="32"/>
              </w:rPr>
              <w:t>Sep 14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60" w:lineRule="exact"/>
              <w:ind w:left="994"/>
              <w:rPr>
                <w:b/>
                <w:sz w:val="32"/>
              </w:rPr>
            </w:pPr>
            <w:r>
              <w:rPr>
                <w:b/>
                <w:sz w:val="32"/>
              </w:rPr>
              <w:t>CV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60" w:lineRule="exact"/>
              <w:ind w:left="289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60" w:lineRule="exact"/>
              <w:ind w:right="91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3"/>
              <w:rPr>
                <w:sz w:val="32"/>
              </w:rPr>
            </w:pPr>
            <w:r>
              <w:rPr>
                <w:sz w:val="32"/>
              </w:rPr>
              <w:t>Sep 15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4"/>
              <w:rPr>
                <w:b/>
                <w:sz w:val="32"/>
              </w:rPr>
            </w:pPr>
            <w:r>
              <w:rPr>
                <w:b/>
                <w:sz w:val="32"/>
              </w:rPr>
              <w:t>@ Potlatch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89"/>
              <w:rPr>
                <w:sz w:val="32"/>
              </w:rPr>
            </w:pPr>
            <w:r>
              <w:rPr>
                <w:sz w:val="32"/>
              </w:rPr>
              <w:t>Potlatch,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1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  <w:bookmarkStart w:id="0" w:name="_GoBack"/>
        <w:bookmarkEnd w:id="0"/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4"/>
              <w:rPr>
                <w:sz w:val="32"/>
              </w:rPr>
            </w:pPr>
            <w:r>
              <w:rPr>
                <w:sz w:val="32"/>
              </w:rPr>
              <w:t>Sep 17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5"/>
              <w:rPr>
                <w:b/>
                <w:sz w:val="32"/>
              </w:rPr>
            </w:pPr>
            <w:r>
              <w:rPr>
                <w:b/>
                <w:sz w:val="32"/>
              </w:rPr>
              <w:t>Logos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0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90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4"/>
              <w:rPr>
                <w:sz w:val="32"/>
              </w:rPr>
            </w:pPr>
            <w:r>
              <w:rPr>
                <w:sz w:val="32"/>
              </w:rPr>
              <w:t>Sep 22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5"/>
              <w:rPr>
                <w:b/>
                <w:sz w:val="32"/>
              </w:rPr>
            </w:pPr>
            <w:r>
              <w:rPr>
                <w:b/>
                <w:sz w:val="32"/>
              </w:rPr>
              <w:t>@ Prairie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1"/>
              <w:rPr>
                <w:sz w:val="32"/>
              </w:rPr>
            </w:pPr>
            <w:r>
              <w:rPr>
                <w:sz w:val="32"/>
              </w:rPr>
              <w:t>Cottonwood,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77"/>
              <w:jc w:val="right"/>
              <w:rPr>
                <w:sz w:val="32"/>
              </w:rPr>
            </w:pPr>
            <w:r>
              <w:rPr>
                <w:sz w:val="32"/>
              </w:rPr>
              <w:t>*5,6 &amp;7:30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60" w:lineRule="exact"/>
              <w:ind w:left="55"/>
              <w:rPr>
                <w:sz w:val="32"/>
              </w:rPr>
            </w:pPr>
            <w:r>
              <w:rPr>
                <w:sz w:val="32"/>
              </w:rPr>
              <w:t>Sep 24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60" w:lineRule="exact"/>
              <w:ind w:left="996"/>
              <w:rPr>
                <w:b/>
                <w:sz w:val="32"/>
              </w:rPr>
            </w:pPr>
            <w:r>
              <w:rPr>
                <w:b/>
                <w:sz w:val="32"/>
              </w:rPr>
              <w:t>@ Troy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60" w:lineRule="exact"/>
              <w:ind w:left="291"/>
              <w:rPr>
                <w:sz w:val="32"/>
              </w:rPr>
            </w:pPr>
            <w:r>
              <w:rPr>
                <w:sz w:val="32"/>
              </w:rPr>
              <w:t>Troy,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60" w:lineRule="exact"/>
              <w:ind w:right="89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6"/>
              <w:rPr>
                <w:sz w:val="32"/>
              </w:rPr>
            </w:pPr>
            <w:r>
              <w:rPr>
                <w:sz w:val="32"/>
              </w:rPr>
              <w:t>Sep 29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7"/>
              <w:rPr>
                <w:b/>
                <w:sz w:val="32"/>
              </w:rPr>
            </w:pPr>
            <w:r>
              <w:rPr>
                <w:b/>
                <w:sz w:val="32"/>
              </w:rPr>
              <w:t>@ Genesee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2"/>
              <w:rPr>
                <w:sz w:val="32"/>
              </w:rPr>
            </w:pPr>
            <w:r>
              <w:rPr>
                <w:sz w:val="32"/>
              </w:rPr>
              <w:t>Genesee,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45"/>
              <w:jc w:val="right"/>
              <w:rPr>
                <w:sz w:val="32"/>
              </w:rPr>
            </w:pPr>
            <w:r>
              <w:rPr>
                <w:sz w:val="32"/>
              </w:rPr>
              <w:t>*5,6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Pr="0019147A" w:rsidRDefault="0019147A">
            <w:pPr>
              <w:pStyle w:val="TableParagraph"/>
              <w:ind w:left="56"/>
              <w:rPr>
                <w:strike/>
                <w:sz w:val="32"/>
              </w:rPr>
            </w:pPr>
            <w:r w:rsidRPr="0019147A">
              <w:rPr>
                <w:strike/>
                <w:sz w:val="32"/>
              </w:rPr>
              <w:t>Oct 3</w:t>
            </w:r>
          </w:p>
        </w:tc>
        <w:tc>
          <w:tcPr>
            <w:tcW w:w="4305" w:type="dxa"/>
          </w:tcPr>
          <w:p w:rsidR="006648CE" w:rsidRPr="0019147A" w:rsidRDefault="0019147A">
            <w:pPr>
              <w:pStyle w:val="TableParagraph"/>
              <w:ind w:left="997"/>
              <w:rPr>
                <w:strike/>
                <w:sz w:val="32"/>
              </w:rPr>
            </w:pPr>
            <w:r w:rsidRPr="0019147A">
              <w:rPr>
                <w:strike/>
                <w:sz w:val="32"/>
              </w:rPr>
              <w:t>Orofino</w:t>
            </w:r>
          </w:p>
        </w:tc>
        <w:tc>
          <w:tcPr>
            <w:tcW w:w="2577" w:type="dxa"/>
          </w:tcPr>
          <w:p w:rsidR="006648CE" w:rsidRPr="0019147A" w:rsidRDefault="0019147A">
            <w:pPr>
              <w:pStyle w:val="TableParagraph"/>
              <w:ind w:left="293"/>
              <w:rPr>
                <w:strike/>
                <w:sz w:val="32"/>
              </w:rPr>
            </w:pPr>
            <w:proofErr w:type="spellStart"/>
            <w:r w:rsidRPr="0019147A">
              <w:rPr>
                <w:strike/>
                <w:sz w:val="32"/>
              </w:rPr>
              <w:t>Lapwai</w:t>
            </w:r>
            <w:proofErr w:type="spellEnd"/>
            <w:r w:rsidRPr="0019147A">
              <w:rPr>
                <w:strike/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Pr="0019147A" w:rsidRDefault="0019147A">
            <w:pPr>
              <w:pStyle w:val="TableParagraph"/>
              <w:ind w:right="87"/>
              <w:jc w:val="right"/>
              <w:rPr>
                <w:strike/>
                <w:sz w:val="32"/>
              </w:rPr>
            </w:pPr>
            <w:r w:rsidRPr="0019147A">
              <w:rPr>
                <w:strike/>
                <w:sz w:val="32"/>
              </w:rPr>
              <w:t>1 &amp; 2:30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7"/>
              <w:rPr>
                <w:sz w:val="32"/>
              </w:rPr>
            </w:pPr>
            <w:r>
              <w:rPr>
                <w:sz w:val="32"/>
              </w:rPr>
              <w:t>Oct 5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998"/>
              <w:rPr>
                <w:b/>
                <w:sz w:val="32"/>
              </w:rPr>
            </w:pPr>
            <w:r>
              <w:rPr>
                <w:b/>
                <w:sz w:val="32"/>
              </w:rPr>
              <w:t>@ CV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4"/>
              <w:rPr>
                <w:sz w:val="32"/>
              </w:rPr>
            </w:pPr>
            <w:proofErr w:type="spellStart"/>
            <w:r>
              <w:rPr>
                <w:sz w:val="32"/>
              </w:rPr>
              <w:t>Kooskia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86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60" w:lineRule="exact"/>
              <w:ind w:left="58"/>
              <w:rPr>
                <w:sz w:val="32"/>
              </w:rPr>
            </w:pPr>
            <w:r>
              <w:rPr>
                <w:sz w:val="32"/>
              </w:rPr>
              <w:t>Oct 6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60" w:lineRule="exact"/>
              <w:ind w:left="1000"/>
              <w:rPr>
                <w:b/>
                <w:sz w:val="32"/>
              </w:rPr>
            </w:pPr>
            <w:r>
              <w:rPr>
                <w:b/>
                <w:sz w:val="32"/>
              </w:rPr>
              <w:t>@ Kamiah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60" w:lineRule="exact"/>
              <w:ind w:left="295"/>
              <w:rPr>
                <w:sz w:val="32"/>
              </w:rPr>
            </w:pPr>
            <w:r>
              <w:rPr>
                <w:sz w:val="32"/>
              </w:rPr>
              <w:t>Kamiah,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60" w:lineRule="exact"/>
              <w:ind w:right="85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59"/>
              <w:rPr>
                <w:sz w:val="32"/>
              </w:rPr>
            </w:pPr>
            <w:r>
              <w:rPr>
                <w:sz w:val="32"/>
              </w:rPr>
              <w:t>Oct 8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1001"/>
              <w:rPr>
                <w:b/>
                <w:sz w:val="32"/>
              </w:rPr>
            </w:pPr>
            <w:r>
              <w:rPr>
                <w:b/>
                <w:sz w:val="32"/>
              </w:rPr>
              <w:t>Potlatch (Senior Night)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5"/>
              <w:rPr>
                <w:sz w:val="32"/>
              </w:rPr>
            </w:pPr>
            <w:proofErr w:type="spellStart"/>
            <w:r>
              <w:rPr>
                <w:sz w:val="32"/>
              </w:rPr>
              <w:t>Lapwai</w:t>
            </w:r>
            <w:proofErr w:type="spellEnd"/>
            <w:r>
              <w:rPr>
                <w:sz w:val="32"/>
              </w:rPr>
              <w:t>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85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60"/>
              <w:rPr>
                <w:sz w:val="32"/>
              </w:rPr>
            </w:pPr>
            <w:r>
              <w:rPr>
                <w:sz w:val="32"/>
              </w:rPr>
              <w:t>Oct 13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1001"/>
              <w:rPr>
                <w:b/>
                <w:sz w:val="32"/>
              </w:rPr>
            </w:pPr>
            <w:r>
              <w:rPr>
                <w:b/>
                <w:sz w:val="32"/>
              </w:rPr>
              <w:t>@ Logos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6"/>
              <w:rPr>
                <w:sz w:val="32"/>
              </w:rPr>
            </w:pPr>
            <w:r>
              <w:rPr>
                <w:sz w:val="32"/>
              </w:rPr>
              <w:t>Moscow, ID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right="84"/>
              <w:jc w:val="right"/>
              <w:rPr>
                <w:sz w:val="32"/>
              </w:rPr>
            </w:pPr>
            <w:r>
              <w:rPr>
                <w:sz w:val="32"/>
              </w:rPr>
              <w:t>6 &amp; 7:30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61"/>
              <w:rPr>
                <w:sz w:val="32"/>
              </w:rPr>
            </w:pPr>
            <w:r>
              <w:rPr>
                <w:sz w:val="32"/>
              </w:rPr>
              <w:t>Oct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1002"/>
              <w:rPr>
                <w:sz w:val="32"/>
              </w:rPr>
            </w:pPr>
            <w:r>
              <w:rPr>
                <w:sz w:val="32"/>
              </w:rPr>
              <w:t>District Volleyball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7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left="578" w:right="630"/>
              <w:jc w:val="center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</w:tr>
      <w:tr w:rsidR="006648CE">
        <w:trPr>
          <w:trHeight w:val="390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60" w:lineRule="exact"/>
              <w:ind w:left="62"/>
              <w:rPr>
                <w:sz w:val="32"/>
              </w:rPr>
            </w:pPr>
            <w:r>
              <w:rPr>
                <w:sz w:val="32"/>
              </w:rPr>
              <w:t>Oct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60" w:lineRule="exact"/>
              <w:ind w:left="1003"/>
              <w:rPr>
                <w:sz w:val="32"/>
              </w:rPr>
            </w:pPr>
            <w:r>
              <w:rPr>
                <w:sz w:val="32"/>
              </w:rPr>
              <w:t>Regional Play-In Game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60" w:lineRule="exact"/>
              <w:ind w:left="298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60" w:lineRule="exact"/>
              <w:ind w:left="579" w:right="630"/>
              <w:jc w:val="center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</w:tr>
      <w:tr w:rsidR="006648CE">
        <w:trPr>
          <w:trHeight w:val="391"/>
        </w:trPr>
        <w:tc>
          <w:tcPr>
            <w:tcW w:w="1939" w:type="dxa"/>
          </w:tcPr>
          <w:p w:rsidR="006648CE" w:rsidRDefault="0019147A">
            <w:pPr>
              <w:pStyle w:val="TableParagraph"/>
              <w:ind w:left="62"/>
              <w:rPr>
                <w:sz w:val="32"/>
              </w:rPr>
            </w:pPr>
            <w:r>
              <w:rPr>
                <w:sz w:val="32"/>
              </w:rPr>
              <w:t>Oct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ind w:left="1004"/>
              <w:rPr>
                <w:sz w:val="32"/>
              </w:rPr>
            </w:pPr>
            <w:r>
              <w:rPr>
                <w:sz w:val="32"/>
              </w:rPr>
              <w:t>State Play-In Game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ind w:left="299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ind w:left="581" w:right="630"/>
              <w:jc w:val="center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</w:tr>
      <w:tr w:rsidR="006648CE">
        <w:trPr>
          <w:trHeight w:val="355"/>
        </w:trPr>
        <w:tc>
          <w:tcPr>
            <w:tcW w:w="1939" w:type="dxa"/>
          </w:tcPr>
          <w:p w:rsidR="006648CE" w:rsidRDefault="0019147A">
            <w:pPr>
              <w:pStyle w:val="TableParagraph"/>
              <w:spacing w:line="335" w:lineRule="exact"/>
              <w:ind w:left="63"/>
              <w:rPr>
                <w:sz w:val="32"/>
              </w:rPr>
            </w:pPr>
            <w:r>
              <w:rPr>
                <w:sz w:val="32"/>
              </w:rPr>
              <w:t>Oct</w:t>
            </w:r>
          </w:p>
        </w:tc>
        <w:tc>
          <w:tcPr>
            <w:tcW w:w="4305" w:type="dxa"/>
          </w:tcPr>
          <w:p w:rsidR="006648CE" w:rsidRDefault="0019147A">
            <w:pPr>
              <w:pStyle w:val="TableParagraph"/>
              <w:spacing w:line="335" w:lineRule="exact"/>
              <w:ind w:left="1005"/>
              <w:rPr>
                <w:sz w:val="32"/>
              </w:rPr>
            </w:pPr>
            <w:r>
              <w:rPr>
                <w:sz w:val="32"/>
              </w:rPr>
              <w:t>State Volleyball</w:t>
            </w:r>
          </w:p>
        </w:tc>
        <w:tc>
          <w:tcPr>
            <w:tcW w:w="2577" w:type="dxa"/>
          </w:tcPr>
          <w:p w:rsidR="006648CE" w:rsidRDefault="0019147A">
            <w:pPr>
              <w:pStyle w:val="TableParagraph"/>
              <w:spacing w:line="335" w:lineRule="exact"/>
              <w:ind w:left="300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  <w:tc>
          <w:tcPr>
            <w:tcW w:w="1781" w:type="dxa"/>
          </w:tcPr>
          <w:p w:rsidR="006648CE" w:rsidRDefault="0019147A">
            <w:pPr>
              <w:pStyle w:val="TableParagraph"/>
              <w:spacing w:line="335" w:lineRule="exact"/>
              <w:ind w:left="581" w:right="628"/>
              <w:jc w:val="center"/>
              <w:rPr>
                <w:sz w:val="32"/>
              </w:rPr>
            </w:pPr>
            <w:r>
              <w:rPr>
                <w:sz w:val="32"/>
              </w:rPr>
              <w:t>TBD</w:t>
            </w:r>
          </w:p>
        </w:tc>
      </w:tr>
    </w:tbl>
    <w:p w:rsidR="006648CE" w:rsidRDefault="006648CE">
      <w:pPr>
        <w:pStyle w:val="BodyText"/>
        <w:rPr>
          <w:b/>
          <w:sz w:val="29"/>
        </w:rPr>
      </w:pPr>
    </w:p>
    <w:p w:rsidR="006648CE" w:rsidRDefault="0019147A">
      <w:pPr>
        <w:spacing w:before="44" w:line="341" w:lineRule="exact"/>
        <w:ind w:left="160"/>
        <w:rPr>
          <w:b/>
          <w:sz w:val="28"/>
        </w:rPr>
      </w:pPr>
      <w:r>
        <w:rPr>
          <w:b/>
          <w:sz w:val="28"/>
        </w:rPr>
        <w:t>Bold (League Games)</w:t>
      </w:r>
    </w:p>
    <w:p w:rsidR="006648CE" w:rsidRDefault="0019147A">
      <w:pPr>
        <w:spacing w:line="292" w:lineRule="exact"/>
        <w:ind w:left="160"/>
        <w:rPr>
          <w:b/>
          <w:sz w:val="24"/>
        </w:rPr>
      </w:pPr>
      <w:r>
        <w:rPr>
          <w:b/>
          <w:sz w:val="24"/>
        </w:rPr>
        <w:t>*rescheduled make up varsity game starting at 5pm</w:t>
      </w:r>
    </w:p>
    <w:p w:rsidR="006648CE" w:rsidRDefault="0019147A">
      <w:pPr>
        <w:pStyle w:val="BodyText"/>
        <w:ind w:left="159" w:right="6997"/>
      </w:pPr>
      <w:r>
        <w:t xml:space="preserve">Head Coach: Sequoia Dance-Leighton Assistant Coaches: Joslyn Leighton Athletic Director: William Big Man Principal: Dr. </w:t>
      </w:r>
      <w:proofErr w:type="spellStart"/>
      <w:r>
        <w:t>D’Lisa</w:t>
      </w:r>
      <w:proofErr w:type="spellEnd"/>
      <w:r>
        <w:t xml:space="preserve"> Penney Superintendent: Dr. David Aiken</w:t>
      </w:r>
    </w:p>
    <w:sectPr w:rsidR="006648CE">
      <w:type w:val="continuous"/>
      <w:pgSz w:w="12240" w:h="15840"/>
      <w:pgMar w:top="680" w:right="8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648CE"/>
    <w:rsid w:val="0019147A"/>
    <w:rsid w:val="006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8700990-C910-41C6-8B3C-DE84DCB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7"/>
      <w:ind w:left="160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 Kronemann</dc:creator>
  <cp:lastModifiedBy>CDesjarlais</cp:lastModifiedBy>
  <cp:revision>2</cp:revision>
  <dcterms:created xsi:type="dcterms:W3CDTF">2020-09-30T16:04:00Z</dcterms:created>
  <dcterms:modified xsi:type="dcterms:W3CDTF">2020-09-30T16:05:00Z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2020-09-30T00:00:00Z</vt:filetime>
  </property>
</Properties>
</file>